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750" w:rsidRPr="00166750" w:rsidRDefault="00166750" w:rsidP="00166750">
      <w:pPr>
        <w:autoSpaceDE w:val="0"/>
        <w:autoSpaceDN w:val="0"/>
        <w:adjustRightInd w:val="0"/>
        <w:jc w:val="left"/>
        <w:rPr>
          <w:rFonts w:ascii="宋体" w:eastAsia="宋体" w:hAnsi="宋体" w:cs="TimesNewRomanPSMT"/>
          <w:kern w:val="0"/>
          <w:sz w:val="28"/>
          <w:szCs w:val="32"/>
        </w:rPr>
      </w:pPr>
      <w:r w:rsidRPr="00166750">
        <w:rPr>
          <w:rFonts w:ascii="宋体" w:eastAsia="宋体" w:hAnsi="宋体" w:cs="黑体" w:hint="eastAsia"/>
          <w:kern w:val="0"/>
          <w:sz w:val="28"/>
          <w:szCs w:val="32"/>
        </w:rPr>
        <w:t>附件</w:t>
      </w:r>
      <w:r w:rsidRPr="00166750">
        <w:rPr>
          <w:rFonts w:ascii="宋体" w:eastAsia="宋体" w:hAnsi="宋体" w:cs="TimesNewRomanPSMT"/>
          <w:kern w:val="0"/>
          <w:sz w:val="28"/>
          <w:szCs w:val="32"/>
        </w:rPr>
        <w:t>2</w:t>
      </w:r>
    </w:p>
    <w:p w:rsidR="0013150D" w:rsidRPr="00166750" w:rsidRDefault="00166750" w:rsidP="00166750">
      <w:pPr>
        <w:jc w:val="center"/>
        <w:rPr>
          <w:rFonts w:ascii="方正小标宋简体" w:eastAsia="方正小标宋简体"/>
          <w:sz w:val="28"/>
        </w:rPr>
      </w:pPr>
      <w:r w:rsidRPr="00166750">
        <w:rPr>
          <w:rFonts w:ascii="方正小标宋简体" w:eastAsia="方正小标宋简体" w:hAnsi="仿宋_GB2312" w:cs="Times New Roman" w:hint="eastAsia"/>
          <w:sz w:val="44"/>
          <w:szCs w:val="32"/>
        </w:rPr>
        <w:t>202</w:t>
      </w:r>
      <w:r w:rsidR="00DB49E0">
        <w:rPr>
          <w:rFonts w:ascii="方正小标宋简体" w:eastAsia="方正小标宋简体" w:hAnsi="仿宋_GB2312" w:hint="eastAsia"/>
          <w:sz w:val="44"/>
          <w:szCs w:val="32"/>
        </w:rPr>
        <w:t>6</w:t>
      </w:r>
      <w:r w:rsidRPr="00166750">
        <w:rPr>
          <w:rFonts w:ascii="方正小标宋简体" w:eastAsia="方正小标宋简体" w:hAnsi="仿宋_GB2312" w:cs="Times New Roman" w:hint="eastAsia"/>
          <w:sz w:val="44"/>
          <w:szCs w:val="32"/>
        </w:rPr>
        <w:t>年</w:t>
      </w:r>
      <w:r w:rsidRPr="00166750">
        <w:rPr>
          <w:rFonts w:ascii="方正小标宋简体" w:eastAsia="方正小标宋简体" w:hAnsi="仿宋_GB2312" w:hint="eastAsia"/>
          <w:sz w:val="44"/>
          <w:szCs w:val="32"/>
        </w:rPr>
        <w:t>地方</w:t>
      </w:r>
      <w:r w:rsidRPr="00166750">
        <w:rPr>
          <w:rFonts w:ascii="方正小标宋简体" w:eastAsia="方正小标宋简体" w:hAnsi="仿宋_GB2312" w:cs="Times New Roman" w:hint="eastAsia"/>
          <w:sz w:val="44"/>
          <w:szCs w:val="32"/>
        </w:rPr>
        <w:t>计量技术规范制修订项目申报表</w:t>
      </w:r>
    </w:p>
    <w:p w:rsidR="00166750" w:rsidRPr="00166750" w:rsidRDefault="00166750" w:rsidP="00166750">
      <w:pPr>
        <w:autoSpaceDE w:val="0"/>
        <w:autoSpaceDN w:val="0"/>
        <w:adjustRightInd w:val="0"/>
        <w:jc w:val="left"/>
        <w:rPr>
          <w:rFonts w:ascii="黑体" w:eastAsia="黑体" w:cs="黑体"/>
          <w:kern w:val="0"/>
          <w:sz w:val="24"/>
          <w:szCs w:val="24"/>
        </w:rPr>
      </w:pPr>
      <w:r w:rsidRPr="00166750">
        <w:rPr>
          <w:rFonts w:ascii="黑体" w:eastAsia="黑体" w:cs="黑体" w:hint="eastAsia"/>
          <w:kern w:val="0"/>
          <w:sz w:val="24"/>
          <w:szCs w:val="24"/>
        </w:rPr>
        <w:t>组织申报单位：</w:t>
      </w:r>
    </w:p>
    <w:tbl>
      <w:tblPr>
        <w:tblStyle w:val="a3"/>
        <w:tblW w:w="0" w:type="auto"/>
        <w:tblLook w:val="04A0"/>
      </w:tblPr>
      <w:tblGrid>
        <w:gridCol w:w="675"/>
        <w:gridCol w:w="851"/>
        <w:gridCol w:w="2835"/>
        <w:gridCol w:w="992"/>
        <w:gridCol w:w="2764"/>
        <w:gridCol w:w="2764"/>
        <w:gridCol w:w="993"/>
        <w:gridCol w:w="567"/>
        <w:gridCol w:w="1733"/>
      </w:tblGrid>
      <w:tr w:rsidR="00166750" w:rsidRPr="00166750" w:rsidTr="00166750">
        <w:tc>
          <w:tcPr>
            <w:tcW w:w="675" w:type="dxa"/>
            <w:vMerge w:val="restart"/>
            <w:vAlign w:val="center"/>
          </w:tcPr>
          <w:p w:rsidR="00166750" w:rsidRPr="00166750" w:rsidRDefault="00166750" w:rsidP="00166750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4"/>
                <w:szCs w:val="24"/>
              </w:rPr>
            </w:pPr>
            <w:r w:rsidRPr="00166750">
              <w:rPr>
                <w:rFonts w:ascii="黑体" w:eastAsia="黑体" w:cs="黑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851" w:type="dxa"/>
            <w:vMerge w:val="restart"/>
            <w:vAlign w:val="center"/>
          </w:tcPr>
          <w:p w:rsidR="00166750" w:rsidRPr="00166750" w:rsidRDefault="00166750" w:rsidP="00166750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4"/>
                <w:szCs w:val="24"/>
              </w:rPr>
            </w:pPr>
            <w:r w:rsidRPr="00166750">
              <w:rPr>
                <w:rFonts w:ascii="黑体" w:eastAsia="黑体" w:cs="黑体" w:hint="eastAsia"/>
                <w:kern w:val="0"/>
                <w:sz w:val="24"/>
                <w:szCs w:val="24"/>
              </w:rPr>
              <w:t>年号</w:t>
            </w:r>
          </w:p>
        </w:tc>
        <w:tc>
          <w:tcPr>
            <w:tcW w:w="2835" w:type="dxa"/>
            <w:vMerge w:val="restart"/>
            <w:vAlign w:val="center"/>
          </w:tcPr>
          <w:p w:rsidR="00166750" w:rsidRPr="00166750" w:rsidRDefault="00166750" w:rsidP="00166750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4"/>
                <w:szCs w:val="24"/>
              </w:rPr>
            </w:pPr>
            <w:r w:rsidRPr="00166750">
              <w:rPr>
                <w:rFonts w:ascii="黑体" w:eastAsia="黑体" w:cs="黑体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992" w:type="dxa"/>
            <w:vMerge w:val="restart"/>
            <w:vAlign w:val="center"/>
          </w:tcPr>
          <w:p w:rsidR="00166750" w:rsidRPr="00166750" w:rsidRDefault="00166750" w:rsidP="00166750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4"/>
                <w:szCs w:val="24"/>
              </w:rPr>
            </w:pPr>
            <w:r w:rsidRPr="00166750">
              <w:rPr>
                <w:rFonts w:ascii="黑体" w:eastAsia="黑体" w:cs="黑体" w:hint="eastAsia"/>
                <w:kern w:val="0"/>
                <w:sz w:val="24"/>
                <w:szCs w:val="24"/>
              </w:rPr>
              <w:t>制定或</w:t>
            </w:r>
          </w:p>
          <w:p w:rsidR="00166750" w:rsidRPr="00166750" w:rsidRDefault="00166750" w:rsidP="00166750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4"/>
                <w:szCs w:val="24"/>
              </w:rPr>
            </w:pPr>
            <w:r w:rsidRPr="00166750">
              <w:rPr>
                <w:rFonts w:ascii="黑体" w:eastAsia="黑体" w:cs="黑体" w:hint="eastAsia"/>
                <w:kern w:val="0"/>
                <w:sz w:val="24"/>
                <w:szCs w:val="24"/>
              </w:rPr>
              <w:t>修订</w:t>
            </w:r>
          </w:p>
        </w:tc>
        <w:tc>
          <w:tcPr>
            <w:tcW w:w="2764" w:type="dxa"/>
            <w:vMerge w:val="restart"/>
            <w:vAlign w:val="center"/>
          </w:tcPr>
          <w:p w:rsidR="00166750" w:rsidRPr="00166750" w:rsidRDefault="00166750" w:rsidP="00166750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4"/>
                <w:szCs w:val="24"/>
              </w:rPr>
            </w:pPr>
            <w:r w:rsidRPr="00166750">
              <w:rPr>
                <w:rFonts w:ascii="黑体" w:eastAsia="黑体" w:cs="黑体" w:hint="eastAsia"/>
                <w:kern w:val="0"/>
                <w:sz w:val="24"/>
                <w:szCs w:val="24"/>
              </w:rPr>
              <w:t>主要起草单位</w:t>
            </w:r>
          </w:p>
        </w:tc>
        <w:tc>
          <w:tcPr>
            <w:tcW w:w="2764" w:type="dxa"/>
            <w:vMerge w:val="restart"/>
            <w:vAlign w:val="center"/>
          </w:tcPr>
          <w:p w:rsidR="00166750" w:rsidRPr="00166750" w:rsidRDefault="00166750" w:rsidP="00166750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4"/>
                <w:szCs w:val="24"/>
              </w:rPr>
            </w:pPr>
            <w:r w:rsidRPr="00166750">
              <w:rPr>
                <w:rFonts w:ascii="黑体" w:eastAsia="黑体" w:cs="黑体" w:hint="eastAsia"/>
                <w:kern w:val="0"/>
                <w:sz w:val="24"/>
                <w:szCs w:val="24"/>
              </w:rPr>
              <w:t>参加单位</w:t>
            </w:r>
          </w:p>
        </w:tc>
        <w:tc>
          <w:tcPr>
            <w:tcW w:w="1560" w:type="dxa"/>
            <w:gridSpan w:val="2"/>
            <w:vAlign w:val="center"/>
          </w:tcPr>
          <w:p w:rsidR="00166750" w:rsidRPr="00166750" w:rsidRDefault="00166750" w:rsidP="00166750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4"/>
                <w:szCs w:val="24"/>
              </w:rPr>
            </w:pPr>
            <w:r w:rsidRPr="00166750">
              <w:rPr>
                <w:rFonts w:ascii="黑体" w:eastAsia="黑体" w:cs="黑体" w:hint="eastAsia"/>
                <w:kern w:val="0"/>
                <w:sz w:val="24"/>
                <w:szCs w:val="24"/>
              </w:rPr>
              <w:t>报批时间</w:t>
            </w:r>
          </w:p>
        </w:tc>
        <w:tc>
          <w:tcPr>
            <w:tcW w:w="1733" w:type="dxa"/>
            <w:vMerge w:val="restart"/>
            <w:vAlign w:val="center"/>
          </w:tcPr>
          <w:p w:rsidR="00166750" w:rsidRPr="00166750" w:rsidRDefault="00166750" w:rsidP="00166750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4"/>
                <w:szCs w:val="24"/>
              </w:rPr>
            </w:pPr>
            <w:r w:rsidRPr="00166750">
              <w:rPr>
                <w:rFonts w:ascii="黑体" w:eastAsia="黑体" w:cs="黑体" w:hint="eastAsia"/>
                <w:kern w:val="0"/>
                <w:sz w:val="24"/>
                <w:szCs w:val="24"/>
              </w:rPr>
              <w:t>备注</w:t>
            </w:r>
          </w:p>
          <w:p w:rsidR="00166750" w:rsidRPr="00166750" w:rsidRDefault="00166750" w:rsidP="00166750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4"/>
                <w:szCs w:val="24"/>
              </w:rPr>
            </w:pPr>
            <w:r w:rsidRPr="00166750">
              <w:rPr>
                <w:rFonts w:ascii="黑体" w:eastAsia="黑体" w:cs="黑体" w:hint="eastAsia"/>
                <w:kern w:val="0"/>
                <w:sz w:val="24"/>
                <w:szCs w:val="24"/>
              </w:rPr>
              <w:t>（属修订的需在备注里写明拟替代的规范号）</w:t>
            </w:r>
          </w:p>
        </w:tc>
      </w:tr>
      <w:tr w:rsidR="00166750" w:rsidRPr="00166750" w:rsidTr="00166750">
        <w:tc>
          <w:tcPr>
            <w:tcW w:w="675" w:type="dxa"/>
            <w:vMerge/>
          </w:tcPr>
          <w:p w:rsidR="00166750" w:rsidRPr="00166750" w:rsidRDefault="00166750" w:rsidP="00166750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66750" w:rsidRPr="00166750" w:rsidRDefault="00166750" w:rsidP="00166750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166750" w:rsidRPr="00166750" w:rsidRDefault="00166750" w:rsidP="00166750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66750" w:rsidRPr="00166750" w:rsidRDefault="00166750" w:rsidP="00166750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2764" w:type="dxa"/>
            <w:vMerge/>
          </w:tcPr>
          <w:p w:rsidR="00166750" w:rsidRPr="00166750" w:rsidRDefault="00166750" w:rsidP="00166750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2764" w:type="dxa"/>
            <w:vMerge/>
          </w:tcPr>
          <w:p w:rsidR="00166750" w:rsidRPr="00166750" w:rsidRDefault="00166750" w:rsidP="00166750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993" w:type="dxa"/>
          </w:tcPr>
          <w:p w:rsidR="00166750" w:rsidRPr="00166750" w:rsidRDefault="00166750" w:rsidP="00166750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4"/>
                <w:szCs w:val="24"/>
              </w:rPr>
            </w:pPr>
            <w:r w:rsidRPr="00166750">
              <w:rPr>
                <w:rFonts w:ascii="黑体" w:eastAsia="黑体" w:cs="黑体" w:hint="eastAsia"/>
                <w:kern w:val="0"/>
                <w:sz w:val="24"/>
                <w:szCs w:val="24"/>
              </w:rPr>
              <w:t>年</w:t>
            </w:r>
          </w:p>
        </w:tc>
        <w:tc>
          <w:tcPr>
            <w:tcW w:w="567" w:type="dxa"/>
          </w:tcPr>
          <w:p w:rsidR="00166750" w:rsidRPr="00166750" w:rsidRDefault="00166750" w:rsidP="00166750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4"/>
                <w:szCs w:val="24"/>
              </w:rPr>
            </w:pPr>
            <w:r w:rsidRPr="00166750">
              <w:rPr>
                <w:rFonts w:ascii="黑体" w:eastAsia="黑体" w:cs="黑体" w:hint="eastAsia"/>
                <w:kern w:val="0"/>
                <w:sz w:val="24"/>
                <w:szCs w:val="24"/>
              </w:rPr>
              <w:t>季</w:t>
            </w:r>
          </w:p>
        </w:tc>
        <w:tc>
          <w:tcPr>
            <w:tcW w:w="1733" w:type="dxa"/>
            <w:vMerge/>
          </w:tcPr>
          <w:p w:rsidR="00166750" w:rsidRPr="00166750" w:rsidRDefault="00166750" w:rsidP="00166750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</w:tc>
      </w:tr>
      <w:tr w:rsidR="00166750" w:rsidTr="00166750">
        <w:tc>
          <w:tcPr>
            <w:tcW w:w="675" w:type="dxa"/>
          </w:tcPr>
          <w:p w:rsidR="00166750" w:rsidRDefault="00166750" w:rsidP="00166750">
            <w:pPr>
              <w:autoSpaceDE w:val="0"/>
              <w:autoSpaceDN w:val="0"/>
              <w:adjustRightInd w:val="0"/>
              <w:jc w:val="left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166750" w:rsidRDefault="00166750" w:rsidP="00166750">
            <w:pPr>
              <w:autoSpaceDE w:val="0"/>
              <w:autoSpaceDN w:val="0"/>
              <w:adjustRightInd w:val="0"/>
              <w:jc w:val="left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</w:tcPr>
          <w:p w:rsidR="00166750" w:rsidRDefault="00166750" w:rsidP="00166750">
            <w:pPr>
              <w:autoSpaceDE w:val="0"/>
              <w:autoSpaceDN w:val="0"/>
              <w:adjustRightInd w:val="0"/>
              <w:jc w:val="left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166750" w:rsidRDefault="00166750" w:rsidP="00166750">
            <w:pPr>
              <w:autoSpaceDE w:val="0"/>
              <w:autoSpaceDN w:val="0"/>
              <w:adjustRightInd w:val="0"/>
              <w:jc w:val="left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2764" w:type="dxa"/>
          </w:tcPr>
          <w:p w:rsidR="00166750" w:rsidRDefault="00166750" w:rsidP="00166750">
            <w:pPr>
              <w:autoSpaceDE w:val="0"/>
              <w:autoSpaceDN w:val="0"/>
              <w:adjustRightInd w:val="0"/>
              <w:jc w:val="left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2764" w:type="dxa"/>
          </w:tcPr>
          <w:p w:rsidR="00166750" w:rsidRDefault="00166750" w:rsidP="00166750">
            <w:pPr>
              <w:autoSpaceDE w:val="0"/>
              <w:autoSpaceDN w:val="0"/>
              <w:adjustRightInd w:val="0"/>
              <w:jc w:val="left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993" w:type="dxa"/>
          </w:tcPr>
          <w:p w:rsidR="00166750" w:rsidRDefault="00166750" w:rsidP="00166750">
            <w:pPr>
              <w:autoSpaceDE w:val="0"/>
              <w:autoSpaceDN w:val="0"/>
              <w:adjustRightInd w:val="0"/>
              <w:jc w:val="left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:rsidR="00166750" w:rsidRDefault="00166750" w:rsidP="00166750">
            <w:pPr>
              <w:autoSpaceDE w:val="0"/>
              <w:autoSpaceDN w:val="0"/>
              <w:adjustRightInd w:val="0"/>
              <w:jc w:val="left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1733" w:type="dxa"/>
          </w:tcPr>
          <w:p w:rsidR="00166750" w:rsidRDefault="00166750" w:rsidP="00166750">
            <w:pPr>
              <w:autoSpaceDE w:val="0"/>
              <w:autoSpaceDN w:val="0"/>
              <w:adjustRightInd w:val="0"/>
              <w:jc w:val="left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</w:tc>
      </w:tr>
      <w:tr w:rsidR="00166750" w:rsidTr="00166750">
        <w:tc>
          <w:tcPr>
            <w:tcW w:w="675" w:type="dxa"/>
          </w:tcPr>
          <w:p w:rsidR="00166750" w:rsidRDefault="00166750" w:rsidP="00166750">
            <w:pPr>
              <w:autoSpaceDE w:val="0"/>
              <w:autoSpaceDN w:val="0"/>
              <w:adjustRightInd w:val="0"/>
              <w:jc w:val="left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166750" w:rsidRDefault="00166750" w:rsidP="00166750">
            <w:pPr>
              <w:autoSpaceDE w:val="0"/>
              <w:autoSpaceDN w:val="0"/>
              <w:adjustRightInd w:val="0"/>
              <w:jc w:val="left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</w:tcPr>
          <w:p w:rsidR="00166750" w:rsidRDefault="00166750" w:rsidP="00166750">
            <w:pPr>
              <w:autoSpaceDE w:val="0"/>
              <w:autoSpaceDN w:val="0"/>
              <w:adjustRightInd w:val="0"/>
              <w:jc w:val="left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166750" w:rsidRDefault="00166750" w:rsidP="00166750">
            <w:pPr>
              <w:autoSpaceDE w:val="0"/>
              <w:autoSpaceDN w:val="0"/>
              <w:adjustRightInd w:val="0"/>
              <w:jc w:val="left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2764" w:type="dxa"/>
          </w:tcPr>
          <w:p w:rsidR="00166750" w:rsidRDefault="00166750" w:rsidP="00166750">
            <w:pPr>
              <w:autoSpaceDE w:val="0"/>
              <w:autoSpaceDN w:val="0"/>
              <w:adjustRightInd w:val="0"/>
              <w:jc w:val="left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2764" w:type="dxa"/>
          </w:tcPr>
          <w:p w:rsidR="00166750" w:rsidRDefault="00166750" w:rsidP="00166750">
            <w:pPr>
              <w:autoSpaceDE w:val="0"/>
              <w:autoSpaceDN w:val="0"/>
              <w:adjustRightInd w:val="0"/>
              <w:jc w:val="left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993" w:type="dxa"/>
          </w:tcPr>
          <w:p w:rsidR="00166750" w:rsidRDefault="00166750" w:rsidP="00166750">
            <w:pPr>
              <w:autoSpaceDE w:val="0"/>
              <w:autoSpaceDN w:val="0"/>
              <w:adjustRightInd w:val="0"/>
              <w:jc w:val="left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:rsidR="00166750" w:rsidRDefault="00166750" w:rsidP="00166750">
            <w:pPr>
              <w:autoSpaceDE w:val="0"/>
              <w:autoSpaceDN w:val="0"/>
              <w:adjustRightInd w:val="0"/>
              <w:jc w:val="left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1733" w:type="dxa"/>
          </w:tcPr>
          <w:p w:rsidR="00166750" w:rsidRDefault="00166750" w:rsidP="00166750">
            <w:pPr>
              <w:autoSpaceDE w:val="0"/>
              <w:autoSpaceDN w:val="0"/>
              <w:adjustRightInd w:val="0"/>
              <w:jc w:val="left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</w:tc>
      </w:tr>
      <w:tr w:rsidR="00166750" w:rsidTr="00166750">
        <w:tc>
          <w:tcPr>
            <w:tcW w:w="675" w:type="dxa"/>
          </w:tcPr>
          <w:p w:rsidR="00166750" w:rsidRDefault="00166750" w:rsidP="00166750">
            <w:pPr>
              <w:autoSpaceDE w:val="0"/>
              <w:autoSpaceDN w:val="0"/>
              <w:adjustRightInd w:val="0"/>
              <w:jc w:val="left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166750" w:rsidRDefault="00166750" w:rsidP="00166750">
            <w:pPr>
              <w:autoSpaceDE w:val="0"/>
              <w:autoSpaceDN w:val="0"/>
              <w:adjustRightInd w:val="0"/>
              <w:jc w:val="left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</w:tcPr>
          <w:p w:rsidR="00166750" w:rsidRDefault="00166750" w:rsidP="00166750">
            <w:pPr>
              <w:autoSpaceDE w:val="0"/>
              <w:autoSpaceDN w:val="0"/>
              <w:adjustRightInd w:val="0"/>
              <w:jc w:val="left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166750" w:rsidRDefault="00166750" w:rsidP="00166750">
            <w:pPr>
              <w:autoSpaceDE w:val="0"/>
              <w:autoSpaceDN w:val="0"/>
              <w:adjustRightInd w:val="0"/>
              <w:jc w:val="left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2764" w:type="dxa"/>
          </w:tcPr>
          <w:p w:rsidR="00166750" w:rsidRDefault="00166750" w:rsidP="00166750">
            <w:pPr>
              <w:autoSpaceDE w:val="0"/>
              <w:autoSpaceDN w:val="0"/>
              <w:adjustRightInd w:val="0"/>
              <w:jc w:val="left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2764" w:type="dxa"/>
          </w:tcPr>
          <w:p w:rsidR="00166750" w:rsidRDefault="00166750" w:rsidP="00166750">
            <w:pPr>
              <w:autoSpaceDE w:val="0"/>
              <w:autoSpaceDN w:val="0"/>
              <w:adjustRightInd w:val="0"/>
              <w:jc w:val="left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993" w:type="dxa"/>
          </w:tcPr>
          <w:p w:rsidR="00166750" w:rsidRDefault="00166750" w:rsidP="00166750">
            <w:pPr>
              <w:autoSpaceDE w:val="0"/>
              <w:autoSpaceDN w:val="0"/>
              <w:adjustRightInd w:val="0"/>
              <w:jc w:val="left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:rsidR="00166750" w:rsidRDefault="00166750" w:rsidP="00166750">
            <w:pPr>
              <w:autoSpaceDE w:val="0"/>
              <w:autoSpaceDN w:val="0"/>
              <w:adjustRightInd w:val="0"/>
              <w:jc w:val="left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1733" w:type="dxa"/>
          </w:tcPr>
          <w:p w:rsidR="00166750" w:rsidRDefault="00166750" w:rsidP="00166750">
            <w:pPr>
              <w:autoSpaceDE w:val="0"/>
              <w:autoSpaceDN w:val="0"/>
              <w:adjustRightInd w:val="0"/>
              <w:jc w:val="left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</w:tc>
      </w:tr>
    </w:tbl>
    <w:p w:rsidR="00166750" w:rsidRDefault="00166750" w:rsidP="00166750">
      <w:pPr>
        <w:autoSpaceDE w:val="0"/>
        <w:autoSpaceDN w:val="0"/>
        <w:adjustRightInd w:val="0"/>
        <w:jc w:val="left"/>
        <w:rPr>
          <w:rFonts w:ascii="黑体" w:eastAsia="黑体" w:cs="黑体"/>
          <w:kern w:val="0"/>
          <w:sz w:val="24"/>
          <w:szCs w:val="24"/>
        </w:rPr>
      </w:pPr>
    </w:p>
    <w:p w:rsidR="00166750" w:rsidRDefault="00166750" w:rsidP="00166750">
      <w:pPr>
        <w:autoSpaceDE w:val="0"/>
        <w:autoSpaceDN w:val="0"/>
        <w:adjustRightInd w:val="0"/>
        <w:jc w:val="left"/>
        <w:rPr>
          <w:rFonts w:ascii="黑体" w:eastAsia="黑体" w:cs="黑体"/>
          <w:kern w:val="0"/>
          <w:sz w:val="24"/>
          <w:szCs w:val="24"/>
        </w:rPr>
      </w:pPr>
    </w:p>
    <w:p w:rsidR="00166750" w:rsidRDefault="00166750" w:rsidP="00166750">
      <w:pPr>
        <w:autoSpaceDE w:val="0"/>
        <w:autoSpaceDN w:val="0"/>
        <w:adjustRightInd w:val="0"/>
        <w:jc w:val="left"/>
        <w:rPr>
          <w:rFonts w:ascii="黑体" w:eastAsia="黑体" w:cs="黑体"/>
          <w:kern w:val="0"/>
          <w:sz w:val="24"/>
          <w:szCs w:val="24"/>
        </w:rPr>
      </w:pPr>
    </w:p>
    <w:p w:rsidR="00166750" w:rsidRDefault="00166750" w:rsidP="00166750">
      <w:pPr>
        <w:autoSpaceDE w:val="0"/>
        <w:autoSpaceDN w:val="0"/>
        <w:adjustRightInd w:val="0"/>
        <w:jc w:val="left"/>
        <w:rPr>
          <w:rFonts w:ascii="黑体" w:eastAsia="黑体" w:cs="黑体"/>
          <w:kern w:val="0"/>
          <w:sz w:val="24"/>
          <w:szCs w:val="24"/>
        </w:rPr>
      </w:pPr>
    </w:p>
    <w:p w:rsidR="00166750" w:rsidRDefault="00166750" w:rsidP="00166750"/>
    <w:sectPr w:rsidR="00166750" w:rsidSect="0016675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597B" w:rsidRDefault="0020597B" w:rsidP="00DB49E0">
      <w:r>
        <w:separator/>
      </w:r>
    </w:p>
  </w:endnote>
  <w:endnote w:type="continuationSeparator" w:id="1">
    <w:p w:rsidR="0020597B" w:rsidRDefault="0020597B" w:rsidP="00DB49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NewRomanPSMT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597B" w:rsidRDefault="0020597B" w:rsidP="00DB49E0">
      <w:r>
        <w:separator/>
      </w:r>
    </w:p>
  </w:footnote>
  <w:footnote w:type="continuationSeparator" w:id="1">
    <w:p w:rsidR="0020597B" w:rsidRDefault="0020597B" w:rsidP="00DB49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6750"/>
    <w:rsid w:val="00166750"/>
    <w:rsid w:val="0020597B"/>
    <w:rsid w:val="00B82C2A"/>
    <w:rsid w:val="00BC0502"/>
    <w:rsid w:val="00D5294D"/>
    <w:rsid w:val="00DB49E0"/>
    <w:rsid w:val="00FB5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5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675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DB49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B49E0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B49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B49E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</Words>
  <Characters>120</Characters>
  <Application>Microsoft Office Word</Application>
  <DocSecurity>0</DocSecurity>
  <Lines>1</Lines>
  <Paragraphs>1</Paragraphs>
  <ScaleCrop>false</ScaleCrop>
  <Company>Microsoft</Company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徐君</dc:creator>
  <cp:lastModifiedBy>徐君</cp:lastModifiedBy>
  <cp:revision>2</cp:revision>
  <dcterms:created xsi:type="dcterms:W3CDTF">2024-11-28T02:02:00Z</dcterms:created>
  <dcterms:modified xsi:type="dcterms:W3CDTF">2025-12-30T01:07:00Z</dcterms:modified>
</cp:coreProperties>
</file>